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5023e5182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2c8bb9d00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dfab876fc4e47" /><Relationship Type="http://schemas.openxmlformats.org/officeDocument/2006/relationships/numbering" Target="/word/numbering.xml" Id="R4a1d5335204047f1" /><Relationship Type="http://schemas.openxmlformats.org/officeDocument/2006/relationships/settings" Target="/word/settings.xml" Id="R26451172b0b84f50" /><Relationship Type="http://schemas.openxmlformats.org/officeDocument/2006/relationships/image" Target="/word/media/ec3023da-c29e-4f1a-bbd5-6f10b03e3c31.png" Id="R1f92c8bb9d0040cd" /></Relationships>
</file>