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5877af247e49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b65f6c5b6944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Debowo,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70565a27bf49b6" /><Relationship Type="http://schemas.openxmlformats.org/officeDocument/2006/relationships/numbering" Target="/word/numbering.xml" Id="R1764e65aab154946" /><Relationship Type="http://schemas.openxmlformats.org/officeDocument/2006/relationships/settings" Target="/word/settings.xml" Id="R13bf2914ca4d47f7" /><Relationship Type="http://schemas.openxmlformats.org/officeDocument/2006/relationships/image" Target="/word/media/4f045f44-1c2c-4c35-8f86-b4e759dbc71c.png" Id="Rfab65f6c5b6944ed" /></Relationships>
</file>