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8a309dfd0f4c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f6687a578344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Debrznik,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32dda3408643e0" /><Relationship Type="http://schemas.openxmlformats.org/officeDocument/2006/relationships/numbering" Target="/word/numbering.xml" Id="R0bb7efbba92b4091" /><Relationship Type="http://schemas.openxmlformats.org/officeDocument/2006/relationships/settings" Target="/word/settings.xml" Id="R5423313eabd4460f" /><Relationship Type="http://schemas.openxmlformats.org/officeDocument/2006/relationships/image" Target="/word/media/24dbd1bf-282f-4b0d-978c-65b142306dc0.png" Id="R4bf6687a57834429" /></Relationships>
</file>