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f35bff585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b2aea3c3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f26796695490d" /><Relationship Type="http://schemas.openxmlformats.org/officeDocument/2006/relationships/numbering" Target="/word/numbering.xml" Id="Rdaaf2f21a2cd4ed7" /><Relationship Type="http://schemas.openxmlformats.org/officeDocument/2006/relationships/settings" Target="/word/settings.xml" Id="R3b052fead2f84aab" /><Relationship Type="http://schemas.openxmlformats.org/officeDocument/2006/relationships/image" Target="/word/media/3ac6973b-8151-45cd-aacd-c92fa4937dc8.png" Id="R17db2aea3c3245fc" /></Relationships>
</file>