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92b395e3c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601b5e1bc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71693bc2a4a2e" /><Relationship Type="http://schemas.openxmlformats.org/officeDocument/2006/relationships/numbering" Target="/word/numbering.xml" Id="Rd4b358348c5d43a4" /><Relationship Type="http://schemas.openxmlformats.org/officeDocument/2006/relationships/settings" Target="/word/settings.xml" Id="Ra1d9abc6d7b14c44" /><Relationship Type="http://schemas.openxmlformats.org/officeDocument/2006/relationships/image" Target="/word/media/f4dc14f1-0715-4008-bab1-a138ccdeaed6.png" Id="R0f6601b5e1bc4a38" /></Relationships>
</file>