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4732c2cb0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4763729c6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056d58e39402d" /><Relationship Type="http://schemas.openxmlformats.org/officeDocument/2006/relationships/numbering" Target="/word/numbering.xml" Id="R057e1b6099fb4e6e" /><Relationship Type="http://schemas.openxmlformats.org/officeDocument/2006/relationships/settings" Target="/word/settings.xml" Id="R3d6c583c9ef840fb" /><Relationship Type="http://schemas.openxmlformats.org/officeDocument/2006/relationships/image" Target="/word/media/49df612f-87a5-4020-a944-15eaf381909a.png" Id="Rd534763729c64c53" /></Relationships>
</file>