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683a52922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80da627fa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Deputaty,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b5eeb4f364999" /><Relationship Type="http://schemas.openxmlformats.org/officeDocument/2006/relationships/numbering" Target="/word/numbering.xml" Id="R6e7dd2b5b2744d8c" /><Relationship Type="http://schemas.openxmlformats.org/officeDocument/2006/relationships/settings" Target="/word/settings.xml" Id="R9bdbe91d3f674ae0" /><Relationship Type="http://schemas.openxmlformats.org/officeDocument/2006/relationships/image" Target="/word/media/6bbc1173-cb9b-49df-8f3d-bf57f46ced29.png" Id="Reb680da627fa4dcf" /></Relationships>
</file>