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3e2e04a68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310050a4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5952cbf2454c" /><Relationship Type="http://schemas.openxmlformats.org/officeDocument/2006/relationships/numbering" Target="/word/numbering.xml" Id="R4b45ef2c2b2f4799" /><Relationship Type="http://schemas.openxmlformats.org/officeDocument/2006/relationships/settings" Target="/word/settings.xml" Id="Rc35b7d1724354d62" /><Relationship Type="http://schemas.openxmlformats.org/officeDocument/2006/relationships/image" Target="/word/media/06c75c5e-52ce-4097-a384-d02283bc7d16.png" Id="Rf3ed310050a44beb" /></Relationships>
</file>