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459f8c050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f270c285e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Dlubnia,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7db9f463a4fa9" /><Relationship Type="http://schemas.openxmlformats.org/officeDocument/2006/relationships/numbering" Target="/word/numbering.xml" Id="R7f0f31d904f9410f" /><Relationship Type="http://schemas.openxmlformats.org/officeDocument/2006/relationships/settings" Target="/word/settings.xml" Id="R577e0f25c74c4ce5" /><Relationship Type="http://schemas.openxmlformats.org/officeDocument/2006/relationships/image" Target="/word/media/6d117c2f-0576-46c7-af2a-6238d9f4949e.png" Id="R324f270c285e4969" /></Relationships>
</file>