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3461ff0e4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add98f897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cf5dbf42a4a68" /><Relationship Type="http://schemas.openxmlformats.org/officeDocument/2006/relationships/numbering" Target="/word/numbering.xml" Id="R22ef88f33baa41f6" /><Relationship Type="http://schemas.openxmlformats.org/officeDocument/2006/relationships/settings" Target="/word/settings.xml" Id="R69a437b264a447f4" /><Relationship Type="http://schemas.openxmlformats.org/officeDocument/2006/relationships/image" Target="/word/media/737296c4-f37a-420d-9e4e-cfb85c6e32cc.png" Id="R821add98f8974275" /></Relationships>
</file>