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56b9fccf040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24a9db6e841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Dlugie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3eeaeb3511443f" /><Relationship Type="http://schemas.openxmlformats.org/officeDocument/2006/relationships/numbering" Target="/word/numbering.xml" Id="Rb81103fa9b6d4703" /><Relationship Type="http://schemas.openxmlformats.org/officeDocument/2006/relationships/settings" Target="/word/settings.xml" Id="Rc321d615fdbc4ca1" /><Relationship Type="http://schemas.openxmlformats.org/officeDocument/2006/relationships/image" Target="/word/media/a084a334-6aa2-446c-81ae-7021f2f6a0d6.png" Id="Rc2f24a9db6e84197" /></Relationships>
</file>