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dbaff8229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bcea81ae2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Dlugikierz,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f245a8ab14780" /><Relationship Type="http://schemas.openxmlformats.org/officeDocument/2006/relationships/numbering" Target="/word/numbering.xml" Id="R31494258f47d4b85" /><Relationship Type="http://schemas.openxmlformats.org/officeDocument/2006/relationships/settings" Target="/word/settings.xml" Id="R28177354ef3f45aa" /><Relationship Type="http://schemas.openxmlformats.org/officeDocument/2006/relationships/image" Target="/word/media/030cfaa9-da48-40f6-b31c-2dc2a9e785e5.png" Id="Rd3abcea81ae24d64" /></Relationships>
</file>