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c2fa18d98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0ee4c40e9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0348537434dcf" /><Relationship Type="http://schemas.openxmlformats.org/officeDocument/2006/relationships/numbering" Target="/word/numbering.xml" Id="Rc433e6d9654641ef" /><Relationship Type="http://schemas.openxmlformats.org/officeDocument/2006/relationships/settings" Target="/word/settings.xml" Id="Ra5c37d253bec413f" /><Relationship Type="http://schemas.openxmlformats.org/officeDocument/2006/relationships/image" Target="/word/media/c0910bec-2d4b-4637-bbc4-36a6a04b3334.png" Id="R1b00ee4c40e94913" /></Relationships>
</file>