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f2618e8f44a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7ba7b6f91b42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4b8c1e59084fb9" /><Relationship Type="http://schemas.openxmlformats.org/officeDocument/2006/relationships/numbering" Target="/word/numbering.xml" Id="Rc046baf561a54c4f" /><Relationship Type="http://schemas.openxmlformats.org/officeDocument/2006/relationships/settings" Target="/word/settings.xml" Id="R7691cc9c18674714" /><Relationship Type="http://schemas.openxmlformats.org/officeDocument/2006/relationships/image" Target="/word/media/62ba9b2c-4f35-4af3-927c-f15872e3eedc.png" Id="R7d7ba7b6f91b426e" /></Relationships>
</file>