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4b4bdbd26646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f9cd1998c44c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Dmosice,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bbabfaa68341f5" /><Relationship Type="http://schemas.openxmlformats.org/officeDocument/2006/relationships/numbering" Target="/word/numbering.xml" Id="R000465e9b8114a47" /><Relationship Type="http://schemas.openxmlformats.org/officeDocument/2006/relationships/settings" Target="/word/settings.xml" Id="R6f390e8ab56841a2" /><Relationship Type="http://schemas.openxmlformats.org/officeDocument/2006/relationships/image" Target="/word/media/8b5626ae-daf1-4e0b-b132-a02094f3f68e.png" Id="R18f9cd1998c44c6c" /></Relationships>
</file>