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1ad25b86f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5eef32fd6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Dmosin,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6112691c44441" /><Relationship Type="http://schemas.openxmlformats.org/officeDocument/2006/relationships/numbering" Target="/word/numbering.xml" Id="R778570d954bb4949" /><Relationship Type="http://schemas.openxmlformats.org/officeDocument/2006/relationships/settings" Target="/word/settings.xml" Id="R80f3f1f4e2c540c4" /><Relationship Type="http://schemas.openxmlformats.org/officeDocument/2006/relationships/image" Target="/word/media/6065f3b7-0840-485f-8f0f-24cffb9e55be.png" Id="R3315eef32fd64947" /></Relationships>
</file>