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f014103f540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9ea091a78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26e08b30b42f7" /><Relationship Type="http://schemas.openxmlformats.org/officeDocument/2006/relationships/numbering" Target="/word/numbering.xml" Id="R9519fc41c5f54805" /><Relationship Type="http://schemas.openxmlformats.org/officeDocument/2006/relationships/settings" Target="/word/settings.xml" Id="R02ae9a8726d1405c" /><Relationship Type="http://schemas.openxmlformats.org/officeDocument/2006/relationships/image" Target="/word/media/d7038dbe-121f-42b0-9d99-3a67821e23c4.png" Id="R0439ea091a7841fa" /></Relationships>
</file>