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a96b73007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5ed4c0af07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a5bde614634a14" /><Relationship Type="http://schemas.openxmlformats.org/officeDocument/2006/relationships/numbering" Target="/word/numbering.xml" Id="Ra70c83b73a5a4478" /><Relationship Type="http://schemas.openxmlformats.org/officeDocument/2006/relationships/settings" Target="/word/settings.xml" Id="R304c4575b99a471f" /><Relationship Type="http://schemas.openxmlformats.org/officeDocument/2006/relationships/image" Target="/word/media/9f3370b5-6c93-42e7-9e96-69ecf3bb61a2.png" Id="R2b5ed4c0af0741a1" /></Relationships>
</file>