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ee6281af3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8e21f9c1b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cfad9fab34ae6" /><Relationship Type="http://schemas.openxmlformats.org/officeDocument/2006/relationships/numbering" Target="/word/numbering.xml" Id="R268f5456c01349ac" /><Relationship Type="http://schemas.openxmlformats.org/officeDocument/2006/relationships/settings" Target="/word/settings.xml" Id="Rf09b60538b4f4aef" /><Relationship Type="http://schemas.openxmlformats.org/officeDocument/2006/relationships/image" Target="/word/media/c1718b22-5c74-4f16-aef8-494e92a34e38.png" Id="R0c28e21f9c1b4d24" /></Relationships>
</file>