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91313c883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65e2c37f0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f508b12f84061" /><Relationship Type="http://schemas.openxmlformats.org/officeDocument/2006/relationships/numbering" Target="/word/numbering.xml" Id="R4692c34cd23c41e2" /><Relationship Type="http://schemas.openxmlformats.org/officeDocument/2006/relationships/settings" Target="/word/settings.xml" Id="R7e4b894350e24b0a" /><Relationship Type="http://schemas.openxmlformats.org/officeDocument/2006/relationships/image" Target="/word/media/29e1af74-c012-422a-aafc-1fd30827f073.png" Id="R6b365e2c37f04bc7" /></Relationships>
</file>