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f9736e54c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0538fc24c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e3388cb1f4e83" /><Relationship Type="http://schemas.openxmlformats.org/officeDocument/2006/relationships/numbering" Target="/word/numbering.xml" Id="R673fdce180c34559" /><Relationship Type="http://schemas.openxmlformats.org/officeDocument/2006/relationships/settings" Target="/word/settings.xml" Id="Rab970f83b1404dba" /><Relationship Type="http://schemas.openxmlformats.org/officeDocument/2006/relationships/image" Target="/word/media/05678323-7288-4a25-9989-c5f6924cdda6.png" Id="R7310538fc24c4d5e" /></Relationships>
</file>