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a48fb1520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3226fe022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470ce67ad426d" /><Relationship Type="http://schemas.openxmlformats.org/officeDocument/2006/relationships/numbering" Target="/word/numbering.xml" Id="R85a9843980c442e5" /><Relationship Type="http://schemas.openxmlformats.org/officeDocument/2006/relationships/settings" Target="/word/settings.xml" Id="Rcfcb0d0a62f242a1" /><Relationship Type="http://schemas.openxmlformats.org/officeDocument/2006/relationships/image" Target="/word/media/aaa6f2a8-dd20-45db-8ea0-151f0710d24f.png" Id="R13a3226fe0224a4a" /></Relationships>
</file>