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d4a068ccb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26fd00023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e62ecf7f2415e" /><Relationship Type="http://schemas.openxmlformats.org/officeDocument/2006/relationships/numbering" Target="/word/numbering.xml" Id="Rc0ccdbf2d5234ba2" /><Relationship Type="http://schemas.openxmlformats.org/officeDocument/2006/relationships/settings" Target="/word/settings.xml" Id="R9e2a08ae44304ec3" /><Relationship Type="http://schemas.openxmlformats.org/officeDocument/2006/relationships/image" Target="/word/media/fc199564-e8f9-4b34-8638-85e876ae5797.png" Id="R6c926fd000234868" /></Relationships>
</file>