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412e352f0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180d514cf4b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e07b8e1cb4f7d" /><Relationship Type="http://schemas.openxmlformats.org/officeDocument/2006/relationships/numbering" Target="/word/numbering.xml" Id="Rb743fc7f174840ee" /><Relationship Type="http://schemas.openxmlformats.org/officeDocument/2006/relationships/settings" Target="/word/settings.xml" Id="R43dd5777a5014470" /><Relationship Type="http://schemas.openxmlformats.org/officeDocument/2006/relationships/image" Target="/word/media/a5ec4a45-7949-4df5-bf69-a80dd7cdd327.png" Id="R154180d514cf4b88" /></Relationships>
</file>