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cd3927056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e8b5e7480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d1c86ef304954" /><Relationship Type="http://schemas.openxmlformats.org/officeDocument/2006/relationships/numbering" Target="/word/numbering.xml" Id="R6a972d7db74b478e" /><Relationship Type="http://schemas.openxmlformats.org/officeDocument/2006/relationships/settings" Target="/word/settings.xml" Id="R2bee8d56e3a54a0c" /><Relationship Type="http://schemas.openxmlformats.org/officeDocument/2006/relationships/image" Target="/word/media/147ca919-03c7-498e-890a-6cb572d09865.png" Id="R671e8b5e74804300" /></Relationships>
</file>