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6c429fac8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b8d21a8f7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a3531d6224f9a" /><Relationship Type="http://schemas.openxmlformats.org/officeDocument/2006/relationships/numbering" Target="/word/numbering.xml" Id="R9388918fcaab4601" /><Relationship Type="http://schemas.openxmlformats.org/officeDocument/2006/relationships/settings" Target="/word/settings.xml" Id="R5ab8757ccc764f14" /><Relationship Type="http://schemas.openxmlformats.org/officeDocument/2006/relationships/image" Target="/word/media/b37743cb-637e-4ad3-a314-4809b8dc748a.png" Id="R993b8d21a8f74735" /></Relationships>
</file>