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ef6d69380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470ab1e1c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d11ec25c6422c" /><Relationship Type="http://schemas.openxmlformats.org/officeDocument/2006/relationships/numbering" Target="/word/numbering.xml" Id="Rb5a1cb95a62747a5" /><Relationship Type="http://schemas.openxmlformats.org/officeDocument/2006/relationships/settings" Target="/word/settings.xml" Id="R16b986ce83b8465a" /><Relationship Type="http://schemas.openxmlformats.org/officeDocument/2006/relationships/image" Target="/word/media/19bc3917-93bc-420c-9d7c-9d2a8a409c43.png" Id="Re2f470ab1e1c45ed" /></Relationships>
</file>