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de95cb824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47e1a6e83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Dolholiska,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1189e44664fdd" /><Relationship Type="http://schemas.openxmlformats.org/officeDocument/2006/relationships/numbering" Target="/word/numbering.xml" Id="R663ebec819854974" /><Relationship Type="http://schemas.openxmlformats.org/officeDocument/2006/relationships/settings" Target="/word/settings.xml" Id="R7ec680e567684d87" /><Relationship Type="http://schemas.openxmlformats.org/officeDocument/2006/relationships/image" Target="/word/media/537766ba-5672-4230-ab8f-68930d7a8e70.png" Id="Rce747e1a6e8344b0" /></Relationships>
</file>