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b03fe898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277847dcf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bd05b08864cec" /><Relationship Type="http://schemas.openxmlformats.org/officeDocument/2006/relationships/numbering" Target="/word/numbering.xml" Id="R033c2bb08222406c" /><Relationship Type="http://schemas.openxmlformats.org/officeDocument/2006/relationships/settings" Target="/word/settings.xml" Id="Rba5327b5ee4647f9" /><Relationship Type="http://schemas.openxmlformats.org/officeDocument/2006/relationships/image" Target="/word/media/55e7db1c-3b3b-4cb5-9dc9-aaa87fb9334e.png" Id="Rce4277847dcf4455" /></Relationships>
</file>