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8c23a88b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6f8658d38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d1f3d9df64dc8" /><Relationship Type="http://schemas.openxmlformats.org/officeDocument/2006/relationships/numbering" Target="/word/numbering.xml" Id="Rf80f078ae94b4d65" /><Relationship Type="http://schemas.openxmlformats.org/officeDocument/2006/relationships/settings" Target="/word/settings.xml" Id="R4a14ee17dc1f4d3b" /><Relationship Type="http://schemas.openxmlformats.org/officeDocument/2006/relationships/image" Target="/word/media/2ef0ba3e-9e43-4c48-9245-c6f3e1d4d898.png" Id="R0a96f8658d384df6" /></Relationships>
</file>