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98a79cae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5477c517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7c93719214473" /><Relationship Type="http://schemas.openxmlformats.org/officeDocument/2006/relationships/numbering" Target="/word/numbering.xml" Id="Rff4e5ead3e3d4d61" /><Relationship Type="http://schemas.openxmlformats.org/officeDocument/2006/relationships/settings" Target="/word/settings.xml" Id="R97e94742f125479f" /><Relationship Type="http://schemas.openxmlformats.org/officeDocument/2006/relationships/image" Target="/word/media/09aa05cf-199c-450e-9030-eb5bbf0bf894.png" Id="R3d85477c5177416d" /></Relationships>
</file>