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0b511ca7f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6670937e1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43c24f15f45e0" /><Relationship Type="http://schemas.openxmlformats.org/officeDocument/2006/relationships/numbering" Target="/word/numbering.xml" Id="R4685cd6ba8c44f2d" /><Relationship Type="http://schemas.openxmlformats.org/officeDocument/2006/relationships/settings" Target="/word/settings.xml" Id="R15e2ffb6f3a14967" /><Relationship Type="http://schemas.openxmlformats.org/officeDocument/2006/relationships/image" Target="/word/media/f6b401c7-44ef-4a7e-8b72-85c6b6082d7c.png" Id="Rce26670937e1408b" /></Relationships>
</file>