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7a80020faf4c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e2db7708be46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b4fed4dba54d3b" /><Relationship Type="http://schemas.openxmlformats.org/officeDocument/2006/relationships/numbering" Target="/word/numbering.xml" Id="R9508c1ad58bf420d" /><Relationship Type="http://schemas.openxmlformats.org/officeDocument/2006/relationships/settings" Target="/word/settings.xml" Id="R0262eaae7dcc4de9" /><Relationship Type="http://schemas.openxmlformats.org/officeDocument/2006/relationships/image" Target="/word/media/bc6d6af2-6fdd-42c8-b36a-9b7a00786ad5.png" Id="R74e2db7708be468b" /></Relationships>
</file>