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c9130278b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bbbed3c86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b32d6fdbb4259" /><Relationship Type="http://schemas.openxmlformats.org/officeDocument/2006/relationships/numbering" Target="/word/numbering.xml" Id="R6e0e6db5fa2043a6" /><Relationship Type="http://schemas.openxmlformats.org/officeDocument/2006/relationships/settings" Target="/word/settings.xml" Id="R195eb475507245a9" /><Relationship Type="http://schemas.openxmlformats.org/officeDocument/2006/relationships/image" Target="/word/media/f994cb85-c368-43f6-b630-08fc9ed16943.png" Id="R08abbbed3c864ec3" /></Relationships>
</file>