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1eccbba6e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1a3cd9856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ce958ce3344db" /><Relationship Type="http://schemas.openxmlformats.org/officeDocument/2006/relationships/numbering" Target="/word/numbering.xml" Id="R825318906ab74c74" /><Relationship Type="http://schemas.openxmlformats.org/officeDocument/2006/relationships/settings" Target="/word/settings.xml" Id="Rc400e415748e4b19" /><Relationship Type="http://schemas.openxmlformats.org/officeDocument/2006/relationships/image" Target="/word/media/0b8d41af-53e5-46f1-8697-c6acfb6254f0.png" Id="Ra871a3cd98564692" /></Relationships>
</file>