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c16947cf2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a41aff2c8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3a470efcd4385" /><Relationship Type="http://schemas.openxmlformats.org/officeDocument/2006/relationships/numbering" Target="/word/numbering.xml" Id="Rc5e923ddcdf64c62" /><Relationship Type="http://schemas.openxmlformats.org/officeDocument/2006/relationships/settings" Target="/word/settings.xml" Id="R718e0ae33a61408c" /><Relationship Type="http://schemas.openxmlformats.org/officeDocument/2006/relationships/image" Target="/word/media/827a4d7f-7c51-4567-a5bd-17da564bbff3.png" Id="R2d0a41aff2c8486d" /></Relationships>
</file>