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8dd275365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15d4aeed44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afdb87abc4f7a" /><Relationship Type="http://schemas.openxmlformats.org/officeDocument/2006/relationships/numbering" Target="/word/numbering.xml" Id="Rc2e6e1c826fc4763" /><Relationship Type="http://schemas.openxmlformats.org/officeDocument/2006/relationships/settings" Target="/word/settings.xml" Id="Rb958e62620634846" /><Relationship Type="http://schemas.openxmlformats.org/officeDocument/2006/relationships/image" Target="/word/media/10387d62-9113-4006-b504-7343d41e5f58.png" Id="Rc815d4aeed444009" /></Relationships>
</file>