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4db45d664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b275be449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Dowiaty,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c20800cdf4329" /><Relationship Type="http://schemas.openxmlformats.org/officeDocument/2006/relationships/numbering" Target="/word/numbering.xml" Id="R4e64187da2984224" /><Relationship Type="http://schemas.openxmlformats.org/officeDocument/2006/relationships/settings" Target="/word/settings.xml" Id="R1933c2c7cc51482d" /><Relationship Type="http://schemas.openxmlformats.org/officeDocument/2006/relationships/image" Target="/word/media/0bb459fd-0573-4d92-ba10-3650e12969f9.png" Id="R76bb275be449457e" /></Relationships>
</file>