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f337fd5e4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dda9d2da6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Dragany,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832862a374f18" /><Relationship Type="http://schemas.openxmlformats.org/officeDocument/2006/relationships/numbering" Target="/word/numbering.xml" Id="Red8bcc4daae54a44" /><Relationship Type="http://schemas.openxmlformats.org/officeDocument/2006/relationships/settings" Target="/word/settings.xml" Id="R1207e2b38fd043c4" /><Relationship Type="http://schemas.openxmlformats.org/officeDocument/2006/relationships/image" Target="/word/media/2775c93b-3ed9-46aa-ba5e-ad346a9fc5e4.png" Id="Rf69dda9d2da64513" /></Relationships>
</file>