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b3358a3a0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cbea7704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95a05decb4e68" /><Relationship Type="http://schemas.openxmlformats.org/officeDocument/2006/relationships/numbering" Target="/word/numbering.xml" Id="R6efd167342d24d6c" /><Relationship Type="http://schemas.openxmlformats.org/officeDocument/2006/relationships/settings" Target="/word/settings.xml" Id="R419a3df67a8d47c2" /><Relationship Type="http://schemas.openxmlformats.org/officeDocument/2006/relationships/image" Target="/word/media/55c26d25-22c0-4364-90fe-32f07a96299f.png" Id="Rf02cbea7704742a5" /></Relationships>
</file>