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398a64e77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e9e4b87a7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09b2954884b5c" /><Relationship Type="http://schemas.openxmlformats.org/officeDocument/2006/relationships/numbering" Target="/word/numbering.xml" Id="R43682e33fc714f88" /><Relationship Type="http://schemas.openxmlformats.org/officeDocument/2006/relationships/settings" Target="/word/settings.xml" Id="R4965c9cff29b40b8" /><Relationship Type="http://schemas.openxmlformats.org/officeDocument/2006/relationships/image" Target="/word/media/ea725581-c7d3-4cbd-95be-eabfec67f0c0.png" Id="R069e9e4b87a74738" /></Relationships>
</file>