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21b54aa8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52a6cdfdc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e11d46f024eac" /><Relationship Type="http://schemas.openxmlformats.org/officeDocument/2006/relationships/numbering" Target="/word/numbering.xml" Id="R14c72a68314f4d95" /><Relationship Type="http://schemas.openxmlformats.org/officeDocument/2006/relationships/settings" Target="/word/settings.xml" Id="Rba804443bc1c44b9" /><Relationship Type="http://schemas.openxmlformats.org/officeDocument/2006/relationships/image" Target="/word/media/3eba0b83-b6c4-484d-9ccd-6780f92cb3ef.png" Id="R0f852a6cdfdc4621" /></Relationships>
</file>