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e80715099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12537d9e7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Drawski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4f3e97a8b4d3c" /><Relationship Type="http://schemas.openxmlformats.org/officeDocument/2006/relationships/numbering" Target="/word/numbering.xml" Id="Rd73af32efb064fba" /><Relationship Type="http://schemas.openxmlformats.org/officeDocument/2006/relationships/settings" Target="/word/settings.xml" Id="R8618c49a42634f11" /><Relationship Type="http://schemas.openxmlformats.org/officeDocument/2006/relationships/image" Target="/word/media/ef1769fa-4e59-44f2-bc9b-eab8dcb6e01e.png" Id="R16012537d9e742ae" /></Relationships>
</file>