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ba2891214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9fa8a269a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8762a251841a8" /><Relationship Type="http://schemas.openxmlformats.org/officeDocument/2006/relationships/numbering" Target="/word/numbering.xml" Id="Rebf6d5fecd404c5c" /><Relationship Type="http://schemas.openxmlformats.org/officeDocument/2006/relationships/settings" Target="/word/settings.xml" Id="Rbdbe14cce3744688" /><Relationship Type="http://schemas.openxmlformats.org/officeDocument/2006/relationships/image" Target="/word/media/30b0449c-72da-4a5e-b302-e8d27bd2b3e4.png" Id="R28c9fa8a269a43df" /></Relationships>
</file>