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27c6296bd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3c7c03eb4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ba53a139f41cd" /><Relationship Type="http://schemas.openxmlformats.org/officeDocument/2006/relationships/numbering" Target="/word/numbering.xml" Id="R08f81638471c4dda" /><Relationship Type="http://schemas.openxmlformats.org/officeDocument/2006/relationships/settings" Target="/word/settings.xml" Id="R56c762cec4f147a0" /><Relationship Type="http://schemas.openxmlformats.org/officeDocument/2006/relationships/image" Target="/word/media/54485489-e820-4b92-8e97-104001e523fb.png" Id="Ra023c7c03eb440cb" /></Relationships>
</file>