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8b94a73fd34d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942b01400645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Drogowle,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e207f5f1c44075" /><Relationship Type="http://schemas.openxmlformats.org/officeDocument/2006/relationships/numbering" Target="/word/numbering.xml" Id="Re1efbf40c2354090" /><Relationship Type="http://schemas.openxmlformats.org/officeDocument/2006/relationships/settings" Target="/word/settings.xml" Id="R35555623307142a0" /><Relationship Type="http://schemas.openxmlformats.org/officeDocument/2006/relationships/image" Target="/word/media/133c249e-03a5-4d85-8f93-ccc829f39a44.png" Id="Rc4942b0140064506" /></Relationships>
</file>