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e3fdd2495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707a66f15a4e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Drozdzice,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0b185c59dd4233" /><Relationship Type="http://schemas.openxmlformats.org/officeDocument/2006/relationships/numbering" Target="/word/numbering.xml" Id="R4d7c8c7e9e1e4194" /><Relationship Type="http://schemas.openxmlformats.org/officeDocument/2006/relationships/settings" Target="/word/settings.xml" Id="R5c7d77b884ff486e" /><Relationship Type="http://schemas.openxmlformats.org/officeDocument/2006/relationships/image" Target="/word/media/4fc486a9-7ef3-4c44-abc2-083738de0fbc.png" Id="Rc2707a66f15a4e31" /></Relationships>
</file>