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60816ebb5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ea37b33a5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0d45fc6184ab3" /><Relationship Type="http://schemas.openxmlformats.org/officeDocument/2006/relationships/numbering" Target="/word/numbering.xml" Id="R733d612454f64322" /><Relationship Type="http://schemas.openxmlformats.org/officeDocument/2006/relationships/settings" Target="/word/settings.xml" Id="Rf6006f76dc844bd7" /><Relationship Type="http://schemas.openxmlformats.org/officeDocument/2006/relationships/image" Target="/word/media/2ba5f082-7924-4afc-a4e0-d0e5c6911a96.png" Id="R8bbea37b33a54ead" /></Relationships>
</file>