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6f4f083e4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b489949d1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6c8c91a6a4e6b" /><Relationship Type="http://schemas.openxmlformats.org/officeDocument/2006/relationships/numbering" Target="/word/numbering.xml" Id="R9c3725a016504f62" /><Relationship Type="http://schemas.openxmlformats.org/officeDocument/2006/relationships/settings" Target="/word/settings.xml" Id="Rac3cf437d97b4e30" /><Relationship Type="http://schemas.openxmlformats.org/officeDocument/2006/relationships/image" Target="/word/media/1da1fc05-65ca-44de-9ca8-60b2f01b7e89.png" Id="Rf7fb489949d145d9" /></Relationships>
</file>