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08336a495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5fb72bdd1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Drwalen,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c3f980a6b4115" /><Relationship Type="http://schemas.openxmlformats.org/officeDocument/2006/relationships/numbering" Target="/word/numbering.xml" Id="R28028b0bdfdf434b" /><Relationship Type="http://schemas.openxmlformats.org/officeDocument/2006/relationships/settings" Target="/word/settings.xml" Id="Ra5de82871aba45b8" /><Relationship Type="http://schemas.openxmlformats.org/officeDocument/2006/relationships/image" Target="/word/media/f3068d09-eec4-4785-8100-d2e0c3737386.png" Id="R4975fb72bdd1475a" /></Relationships>
</file>